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835"/>
        </w:tabs>
        <w:spacing w:after="0" w:before="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ĐẢNG UỶ - HĐND – UBND XÃ HIẾU GIANG 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1440" w:firstLine="0"/>
        <w:jc w:val="left"/>
        <w:rPr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VĂN PHÒNG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LỊCH LÀM VIỆC CỦA BAN THƯỜNG VỤ ĐẢNG UỶ  - TT.HĐND – UBND XÃ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color w:val="0000ff"/>
          <w:sz w:val="26"/>
          <w:szCs w:val="26"/>
        </w:rPr>
      </w:pP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 Từ ngày: 27-31/10/2025 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-----</w:t>
      </w:r>
    </w:p>
    <w:tbl>
      <w:tblPr>
        <w:tblStyle w:val="Table1"/>
        <w:tblW w:w="1600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15"/>
        <w:gridCol w:w="7305"/>
        <w:gridCol w:w="4200"/>
        <w:gridCol w:w="2160"/>
        <w:gridCol w:w="1425"/>
        <w:tblGridChange w:id="0">
          <w:tblGrid>
            <w:gridCol w:w="915"/>
            <w:gridCol w:w="7305"/>
            <w:gridCol w:w="4200"/>
            <w:gridCol w:w="2160"/>
            <w:gridCol w:w="1425"/>
          </w:tblGrid>
        </w:tblGridChange>
      </w:tblGrid>
      <w:tr>
        <w:trPr>
          <w:cantSplit w:val="0"/>
          <w:trHeight w:val="156" w:hRule="atLeast"/>
          <w:tblHeader w:val="1"/>
        </w:trPr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BUỔI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007">
            <w:pPr>
              <w:pStyle w:val="Heading3"/>
              <w:ind w:left="-1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DUNG CÔNG VIỆC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THÀNH PHẦN THAM GIA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-92" w:right="-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ĐỊA ĐIỂM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right="-108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 CHÚ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08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Thứ 2- ngày 27/10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Sáng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8h: Họp Thường trực Đảng uỷ 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48"/>
              </w:tabs>
              <w:spacing w:after="0" w:before="0" w:line="240" w:lineRule="auto"/>
              <w:ind w:right="8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Đ/c Bình CT UBMT (UBMT xã chuẩn bị nội dung)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9248"/>
              </w:tabs>
              <w:spacing w:after="0" w:before="0" w:line="240" w:lineRule="auto"/>
              <w:ind w:right="8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HT.Đảng ủy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right="8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9h: Đ/c Thanh làm việc với Điện lực 220KV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Phòng kinh tế chuẩn bị nội dung, mời TP liên quan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248"/>
              </w:tabs>
              <w:spacing w:after="0" w:before="0" w:line="240" w:lineRule="auto"/>
              <w:ind w:right="8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P.202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restart"/>
            <w:shd w:fill="fbd5b5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b w:val="1"/>
                <w:color w:val="cc33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c3300"/>
                <w:sz w:val="24"/>
                <w:szCs w:val="24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9248"/>
              </w:tabs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14h: Đ/c Bắc kiểm tra các ý kiến phản ánh của cử tri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9248"/>
              </w:tabs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Đại diện LĐ: P. Kinh tế, VP. HĐND&amp;UBND xã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9248"/>
              </w:tabs>
              <w:spacing w:after="0" w:before="0" w:line="276" w:lineRule="auto"/>
              <w:ind w:left="3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 Cam Hiếu,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9248"/>
              </w:tabs>
              <w:spacing w:after="0" w:before="0" w:line="276" w:lineRule="auto"/>
              <w:ind w:left="3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 Cam Thủy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9248"/>
              </w:tabs>
              <w:spacing w:after="0" w:before="0" w:line="276" w:lineRule="auto"/>
              <w:ind w:left="2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Xe Đ/c Cường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9248"/>
              </w:tabs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14h: Đ/c Bình họp Ban vận động quỹ “Vì người nghèo” xã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9248"/>
              </w:tabs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Thành viên BVĐ Quỹ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left" w:leader="none" w:pos="9248"/>
              </w:tabs>
              <w:spacing w:after="0" w:before="0" w:line="276" w:lineRule="auto"/>
              <w:ind w:left="3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HT. Đảng ủy 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tabs>
                <w:tab w:val="left" w:leader="none" w:pos="9248"/>
              </w:tabs>
              <w:spacing w:after="0" w:before="0" w:line="276" w:lineRule="auto"/>
              <w:ind w:left="2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14h: Đ/c Thắng làm việc với VP. HĐND&amp;UBND xã về một số nội dung liên quan đến hoạt động của HĐND xã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Đại diện Lãnh đạo, chuyên viên liên quan và kế toán VP. HĐND&amp;UBND xã 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P.202 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-106" w:firstLine="0"/>
              <w:jc w:val="center"/>
              <w:rPr>
                <w:b w:val="1"/>
                <w:color w:val="8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Thứ 3- ngày 28/10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76" w:lineRule="auto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8h: Đ/c Hương, Đ/c Bắc dự Đại hội thi đua yêu nước tỉnh Quảng Trị lần thứ I, giai đoạn 2025-2030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tabs>
                <w:tab w:val="left" w:leader="none" w:pos="9248"/>
              </w:tabs>
              <w:spacing w:after="0" w:before="0" w:line="240" w:lineRule="auto"/>
              <w:ind w:left="200" w:firstLine="0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GMR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TT. VHĐA tỉnh (Đồng Hới) </w:t>
            </w:r>
          </w:p>
        </w:tc>
        <w:tc>
          <w:tcPr>
            <w:shd w:fill="fcfcfc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9248"/>
              </w:tabs>
              <w:spacing w:after="0" w:before="0" w:line="240" w:lineRule="auto"/>
              <w:ind w:right="8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Xe Đ/c Lâm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10h: Đ/c Minh Họp BTV Đảng uỷ Cơ quan Đảng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9248"/>
              </w:tabs>
              <w:spacing w:after="0" w:before="0" w:line="240" w:lineRule="auto"/>
              <w:ind w:left="2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Đ/c Hương (HPN)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P.PBT</w:t>
            </w:r>
          </w:p>
        </w:tc>
        <w:tc>
          <w:tcPr>
            <w:shd w:fill="fcfcfc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9248"/>
              </w:tabs>
              <w:spacing w:after="0" w:before="0" w:line="240" w:lineRule="auto"/>
              <w:ind w:right="8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8h: Đ/c Thắng làm việc với đại diện Lãnh đạo UBND xã về chuẩn bị một số nội dung về công tác bầu cử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leader="none" w:pos="9248"/>
              </w:tabs>
              <w:spacing w:after="0" w:before="0" w:line="240" w:lineRule="auto"/>
              <w:ind w:left="200" w:firstLine="0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Đại diện LĐ và chuyên viên liên quan:  VP. HĐND&amp;UBND xã, P. VHXH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P.202</w:t>
            </w:r>
          </w:p>
        </w:tc>
        <w:tc>
          <w:tcPr>
            <w:shd w:fill="fcfcfc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shd w:fill="fbd5b5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-108" w:firstLine="0"/>
              <w:jc w:val="center"/>
              <w:rPr>
                <w:b w:val="1"/>
                <w:color w:val="cc33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c3300"/>
                <w:sz w:val="24"/>
                <w:szCs w:val="24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9248"/>
              </w:tabs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Đ/c Minh, Đ/c Lâm, Đ/c Thành làm việc với Chi uỷ, Ban Thôn, Ban CTMT Thôn Vĩnh An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9248"/>
              </w:tabs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Đại diện Lãnh đạo Ban XDD, VPĐU    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9248"/>
              </w:tabs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HT. Thôn Vĩnh 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9248"/>
              </w:tabs>
              <w:spacing w:after="0" w:before="0" w:line="276" w:lineRule="auto"/>
              <w:ind w:left="2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Xe Đ/c Lâm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15h: Đ/c Bắc kiểm tra công trình cơ sở hạ tầng chuyển tiếp xã quản lý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Đại diện LĐ và chuyên viên liên quan:  Phòng Kinh tế, VP. HĐND&amp;UBND xã (P. KT chuẩn bị ND, mời TP liên quan)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9248"/>
              </w:tabs>
              <w:spacing w:after="0" w:before="0" w:line="240" w:lineRule="auto"/>
              <w:ind w:left="-108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Xe Đ/c Cường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-106" w:right="-108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Thứ 4 - ngày 29/10</w:t>
            </w:r>
          </w:p>
        </w:tc>
      </w:tr>
      <w:tr>
        <w:trPr>
          <w:cantSplit w:val="0"/>
          <w:trHeight w:val="377.37304687500006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76" w:lineRule="auto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Sáng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8h: Các đồng chí lãnh đạo xã tập huấn ứng dụng Sổ tay đảng viên điện tử 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GM trên Cổng TTĐT xã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tabs>
                <w:tab w:val="left" w:leader="none" w:pos="9248"/>
              </w:tabs>
              <w:spacing w:after="0" w:before="0" w:line="240" w:lineRule="auto"/>
              <w:ind w:left="100" w:right="-1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HT.UB</w:t>
            </w:r>
          </w:p>
        </w:tc>
        <w:tc>
          <w:tcPr>
            <w:shd w:fill="fcfcfc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9248"/>
              </w:tabs>
              <w:spacing w:after="0" w:before="0" w:line="240" w:lineRule="auto"/>
              <w:ind w:left="-141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8h30: Đ/c Bắc làm việc với Sở NN&amp;MT về công tác GPMB dự án thành phần Vạn Ninh-Cam Lộ 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tabs>
                <w:tab w:val="left" w:leader="none" w:pos="9248"/>
              </w:tabs>
              <w:spacing w:after="0" w:before="0" w:line="240" w:lineRule="auto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Đại diện LĐ và chuyên viên liên quan: P. Kinh tế; Ban QLDA, PTQĐ&amp;CCN xã Cam Lộ (Ban QLDA xã Cam Lộ chuẩn bị ND) 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leader="none" w:pos="9248"/>
              </w:tabs>
              <w:spacing w:after="0" w:before="0" w:line="240" w:lineRule="auto"/>
              <w:ind w:left="100" w:right="-1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9248"/>
              </w:tabs>
              <w:spacing w:after="0" w:before="0" w:line="240" w:lineRule="auto"/>
              <w:ind w:left="100" w:right="-1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P.202 </w:t>
            </w:r>
          </w:p>
        </w:tc>
        <w:tc>
          <w:tcPr>
            <w:shd w:fill="fcfcfc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9248"/>
              </w:tabs>
              <w:spacing w:after="0" w:before="0" w:line="240" w:lineRule="auto"/>
              <w:ind w:left="-141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Xe Đ/c Cường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tabs>
                <w:tab w:val="left" w:leader="none" w:pos="9248"/>
              </w:tabs>
              <w:spacing w:after="0" w:before="0" w:line="240" w:lineRule="auto"/>
              <w:ind w:right="8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10h30: Đ/c Lâm họp ĐGS cấp ủy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TV ĐGS theo QĐ số 90-QĐ/ĐU, ngày 25/9/2025 của BTV Đảng uỷ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tabs>
                <w:tab w:val="left" w:leader="none" w:pos="9248"/>
              </w:tabs>
              <w:spacing w:after="0" w:before="0" w:line="240" w:lineRule="auto"/>
              <w:ind w:left="100" w:right="-1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UBKT</w:t>
            </w:r>
          </w:p>
        </w:tc>
        <w:tc>
          <w:tcPr>
            <w:shd w:fill="fcfcfc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tabs>
                <w:tab w:val="left" w:leader="none" w:pos="9248"/>
              </w:tabs>
              <w:spacing w:after="0" w:before="0"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10h15: Đ/c Thanh dự nghiệm thu các mô hình lâm nghiệp trên địa bàn xã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tabs>
                <w:tab w:val="left" w:leader="none" w:pos="9248"/>
              </w:tabs>
              <w:spacing w:after="0" w:before="0"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Tại thực địa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tabs>
                <w:tab w:val="left" w:leader="none" w:pos="9248"/>
              </w:tabs>
              <w:spacing w:after="0" w:before="0" w:line="240" w:lineRule="auto"/>
              <w:ind w:left="-195" w:right="-137" w:firstLine="0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Xe Đ/c Cường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restart"/>
            <w:shd w:fill="fbd5b5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center"/>
              <w:rPr>
                <w:b w:val="1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84806"/>
                <w:sz w:val="24"/>
                <w:szCs w:val="24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14h: Đ/c Hương dự Hội nghị trực tuyến quán triệt một số văn bản mới về công tác tổ chức xây dựng Đảng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Lãnh đạo các ban Đảng, VP Đảng uỷ xã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HT.Đảng ủy</w:t>
            </w:r>
          </w:p>
        </w:tc>
        <w:tc>
          <w:tcPr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100" w:firstLine="0"/>
              <w:jc w:val="center"/>
              <w:rPr>
                <w:color w:val="c0504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c0504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16h: Đ/c Minh dự tập huấn CĐS ĐB Cơ quan Đảng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CBCC Đảng bộ các cơ quan Đảng (VP Đảng uỷ chuẩn bị ND)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HT.Đảng ủy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14h: Đ/c Lâm dự Hội nghị bổ nhiệm cán bộ Trường Mầm non Hoa Phượng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tabs>
                <w:tab w:val="left" w:leader="none" w:pos="9248"/>
              </w:tabs>
              <w:spacing w:after="0" w:before="0" w:line="240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Trường MM H.Phượng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tabs>
                <w:tab w:val="left" w:leader="none" w:pos="9248"/>
              </w:tabs>
              <w:spacing w:after="0" w:before="0" w:line="240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15h: Đ/c Thắng khảo sát các mô hình kinh tế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tabs>
                <w:tab w:val="left" w:leader="none" w:pos="9248"/>
              </w:tabs>
              <w:spacing w:after="0" w:before="0" w:line="240" w:lineRule="auto"/>
              <w:ind w:left="20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Đ/c Tú (Phó TB KTNS); Đ/c Long, Đ/c Tuấn (VP. HĐND&amp;UBND xã)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tabs>
                <w:tab w:val="left" w:leader="none" w:pos="9248"/>
              </w:tabs>
              <w:spacing w:after="0" w:before="0" w:line="240" w:lineRule="auto"/>
              <w:ind w:left="20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10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Xe Đ/c Cường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-106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                                                                                                   Thứ 5 - ngày 30/10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tabs>
                <w:tab w:val="left" w:leader="none" w:pos="9248"/>
              </w:tabs>
              <w:spacing w:after="0" w:before="0" w:line="240" w:lineRule="auto"/>
              <w:ind w:right="-10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8h: Đ/c Bắc tiếp công dân (Cả ngày)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VP. HĐND&amp;UBND xã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P. Tiếp dân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leader="none" w:pos="9248"/>
              </w:tabs>
              <w:spacing w:after="0" w:before="0" w:line="240" w:lineRule="auto"/>
              <w:ind w:right="-10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8h: Đ/c Lâm, ĐGS cấp uỷ làm việc với Chi bộ thôn Nhật Lệ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TV ĐGS theo QĐ số 90-QĐ/ĐU, ngày 25/9/2025 của BTV Đảng uỷ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HT. Thôn Nhật Lệ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leader="none" w:pos="9248"/>
              </w:tabs>
              <w:spacing w:after="0" w:before="0" w:line="240" w:lineRule="auto"/>
              <w:ind w:right="-10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08h: Đ/c Bình trực báo Trưởng ban CTMT các thôn, bản 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leader="none" w:pos="9248"/>
              </w:tabs>
              <w:spacing w:after="0" w:before="0" w:line="240" w:lineRule="auto"/>
              <w:ind w:left="100" w:firstLine="0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UBMT chuẩn bị nội dung, mời TP liên quan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leader="none" w:pos="9248"/>
              </w:tabs>
              <w:spacing w:after="0" w:before="0" w:line="240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HT. Đảng ủy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leader="none" w:pos="9248"/>
              </w:tabs>
              <w:spacing w:after="0" w:before="0" w:line="276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8h: Đ/c Thanh họp hòa giải tranh chấp đất đai giữa ông Trần Đức Phú với ông Đoàn Đại Lâm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leader="none" w:pos="9248"/>
              </w:tabs>
              <w:spacing w:after="0" w:before="0" w:line="276" w:lineRule="auto"/>
              <w:ind w:left="100" w:firstLine="0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Đại diện LĐ và chuyên viên liên quan P. Kinh tế; Đại diện VP. HĐND&amp;UBND xã (P. KT chuẩn bị ND, GM và mời TP liên quan)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leader="none" w:pos="9248"/>
              </w:tabs>
              <w:spacing w:after="240" w:before="240" w:line="319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P.202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leader="none" w:pos="9248"/>
              </w:tabs>
              <w:spacing w:after="240" w:before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bd5b5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76" w:lineRule="auto"/>
              <w:jc w:val="left"/>
              <w:rPr>
                <w:b w:val="1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80000"/>
                <w:sz w:val="24"/>
                <w:szCs w:val="24"/>
                <w:rtl w:val="0"/>
              </w:rPr>
              <w:t xml:space="preserve">Chiều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14;: Đ/c Hương, Đ/c Minh làm việc với lãnh đạo các ban Đảng, Văn phòng Đảng uỷ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HT. Đảng uỷ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14h: Đ/c Bắc kiểm tra kênh mương và giao thông nội đồng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Đại diện LĐ: P. Kinh tế; VP. HĐND&amp;UBND xã (P. KT chuẩn bị ND, mời TP liên quan)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240" w:before="240" w:line="320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Xe Đ/c Cường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76" w:lineRule="auto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14h: Đ/c Bình dự Hội nghị tập huấn phần mềm điều hành tác nghiệp MTTQ Việt Nam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76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before="0" w:line="276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CBCC UBMT xã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240" w:before="240" w:line="320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UBMT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76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76" w:lineRule="auto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14h: Đ/c Thanh làm việc với Sở NN&amp;MT về việc kiểm tra, giám sát tình hình thực hiện Nghị quyết số 162/2021/NQ-HĐND ngày 09/12/2021 của HĐND tỉnh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76" w:lineRule="auto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Đại diện LĐ và chuyên viên liên quan P.Kinh tế (P. KT chuẩn bị ND, mời TP liên quan)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240" w:before="240" w:line="320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P.202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76" w:lineRule="auto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shd w:fill="fbd5b5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14h: Đ/c Hoàng dự Hội nghị triển khai và tập huấn công tác điều tra, thu thập, tổng hợp thông tin người lao động năm 2025 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76" w:lineRule="auto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Đại diện LĐ: Công an xã, VP. HĐND&amp;UBND xã, P. VHXH (P. VHXH chuẩn bị ND, mời TP liên quan)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after="0" w:before="0" w:line="276" w:lineRule="auto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HT.UB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-106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Thứ 6 - ngày 31/10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tabs>
                <w:tab w:val="left" w:leader="none" w:pos="9248"/>
              </w:tabs>
              <w:spacing w:after="0" w:before="0" w:line="320" w:lineRule="auto"/>
              <w:ind w:right="-108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8h: Các đồng chí lãnh đạo xã dự Hội nghị đánh giá tình hình hoạt động chính quyền địa phương 02 cấp bằng hình thức trực tuyến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GM trên Cổng TTĐT xã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HT.Đảng uỷ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cf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3300"/>
                <w:sz w:val="24"/>
                <w:szCs w:val="24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tabs>
                <w:tab w:val="left" w:leader="none" w:pos="9248"/>
              </w:tabs>
              <w:spacing w:after="0" w:before="0" w:line="320" w:lineRule="auto"/>
              <w:ind w:right="-108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14h: Ban Thường vụ Đảng ủy xã thông qua các công trình trung hạn giai đoạn 2026-2030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tabs>
                <w:tab w:val="left" w:leader="none" w:pos="9248"/>
              </w:tabs>
              <w:spacing w:after="0" w:before="0" w:line="320" w:lineRule="auto"/>
              <w:ind w:left="100" w:right="-41" w:firstLine="0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Phòng KT chuẩn bị ND, mời TP liên quan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tabs>
                <w:tab w:val="left" w:leader="none" w:pos="9248"/>
              </w:tabs>
              <w:spacing w:after="0" w:before="0" w:line="320" w:lineRule="auto"/>
              <w:ind w:left="100" w:right="-108" w:firstLine="0"/>
              <w:jc w:val="center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HT.Đảng uỷ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248"/>
              </w:tabs>
              <w:spacing w:after="0" w:before="0" w:line="320" w:lineRule="auto"/>
              <w:ind w:right="-108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ee0000"/>
                <w:sz w:val="24"/>
                <w:szCs w:val="24"/>
                <w:rtl w:val="0"/>
              </w:rPr>
              <w:t xml:space="preserve">16h:</w:t>
            </w: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 Đ/c Lâm họp Ban Kinh tế Ngân sách HĐND xã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76" w:lineRule="auto"/>
              <w:ind w:left="100" w:firstLine="0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76" w:lineRule="auto"/>
              <w:ind w:left="100" w:firstLine="0"/>
              <w:jc w:val="center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color w:val="980000"/>
                <w:sz w:val="24"/>
                <w:szCs w:val="24"/>
                <w:rtl w:val="0"/>
              </w:rPr>
              <w:t xml:space="preserve">UBKT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tabs>
          <w:tab w:val="left" w:leader="none" w:pos="9248"/>
        </w:tabs>
        <w:spacing w:after="0" w:before="0" w:line="320" w:lineRule="auto"/>
        <w:ind w:right="-108"/>
        <w:jc w:val="center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0000ff"/>
          <w:sz w:val="22"/>
          <w:szCs w:val="22"/>
          <w:rtl w:val="0"/>
        </w:rPr>
        <w:t xml:space="preserve">Lịch này thay giấy mời, có gì thay đổi Văn phòng thông báo lại </w:t>
      </w:r>
      <w:r w:rsidDel="00000000" w:rsidR="00000000" w:rsidRPr="00000000">
        <w:rPr>
          <w:rtl w:val="0"/>
        </w:rPr>
      </w:r>
    </w:p>
    <w:sectPr>
      <w:pgSz w:h="11907" w:w="16840" w:orient="landscape"/>
      <w:pgMar w:bottom="993" w:top="708" w:left="340" w:right="45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after="12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before="0" w:line="240" w:lineRule="auto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3Char" w:customStyle="1">
    <w:name w:val="Heading 3 Char"/>
    <w:basedOn w:val="DefaultParagraphFont"/>
    <w:link w:val="Heading3"/>
    <w:uiPriority w:val="99"/>
    <w:rsid w:val="00AC6E25"/>
    <w:rPr>
      <w:rFonts w:ascii="Arial" w:cs="Arial" w:eastAsia="Calibri" w:hAnsi="Arial"/>
      <w:b w:val="1"/>
      <w:bCs w:val="1"/>
      <w:lang w:eastAsia="en-US" w:val="en-US"/>
    </w:rPr>
  </w:style>
  <w:style w:type="paragraph" w:styleId="Default" w:customStyle="1">
    <w:name w:val="Default"/>
    <w:uiPriority w:val="99"/>
    <w:rsid w:val="00AC6E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FD1F7E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Hf64hxYFQEC/q4dxi19jqVH1g==">CgMxLjA4AHIhMVZlbUJQSjJUaTRRUDVCUF9JVTZhMzhQUkhjOHY2UW50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2025-10-21T08:42:00Z</dcterms:created>
  <dc:creator>MyPC</dc:creator>
</cp:coreProperties>
</file>